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00" w:line="312" w:lineRule="auto"/>
        <w:ind w:left="-15" w:right="-15" w:firstLine="0"/>
        <w:rPr>
          <w:rFonts w:ascii="Old Standard TT" w:cs="Old Standard TT" w:eastAsia="Old Standard TT" w:hAnsi="Old Standard TT"/>
          <w:b w:val="1"/>
        </w:rPr>
      </w:pPr>
      <w:r w:rsidDel="00000000" w:rsidR="00000000" w:rsidRPr="00000000">
        <w:rPr>
          <w:rtl w:val="0"/>
        </w:rPr>
      </w:r>
    </w:p>
    <w:p w:rsidR="00000000" w:rsidDel="00000000" w:rsidP="00000000" w:rsidRDefault="00000000" w:rsidRPr="00000000" w14:paraId="00000002">
      <w:pPr>
        <w:pStyle w:val="Title"/>
        <w:spacing w:after="0" w:before="320" w:line="240" w:lineRule="auto"/>
        <w:ind w:left="-15" w:right="-15" w:firstLine="0"/>
        <w:rPr>
          <w:rFonts w:ascii="Old Standard TT" w:cs="Old Standard TT" w:eastAsia="Old Standard TT" w:hAnsi="Old Standard TT"/>
          <w:b w:val="1"/>
          <w:sz w:val="72"/>
          <w:szCs w:val="72"/>
        </w:rPr>
      </w:pPr>
      <w:bookmarkStart w:colFirst="0" w:colLast="0" w:name="_m9gdb6sgs64i" w:id="0"/>
      <w:bookmarkEnd w:id="0"/>
      <w:r w:rsidDel="00000000" w:rsidR="00000000" w:rsidRPr="00000000">
        <w:rPr>
          <w:rFonts w:ascii="Old Standard TT" w:cs="Old Standard TT" w:eastAsia="Old Standard TT" w:hAnsi="Old Standard TT"/>
          <w:b w:val="1"/>
          <w:sz w:val="72"/>
          <w:szCs w:val="72"/>
          <w:rtl w:val="0"/>
        </w:rPr>
        <w:t xml:space="preserve">BOOTCAMP</w:t>
      </w:r>
      <w:r w:rsidDel="00000000" w:rsidR="00000000" w:rsidRPr="00000000">
        <w:rPr>
          <w:rFonts w:ascii="Old Standard TT" w:cs="Old Standard TT" w:eastAsia="Old Standard TT" w:hAnsi="Old Standard TT"/>
          <w:b w:val="1"/>
          <w:color w:val="00a797"/>
          <w:sz w:val="72"/>
          <w:szCs w:val="72"/>
          <w:rtl w:val="0"/>
        </w:rPr>
        <w:br w:type="textWrapping"/>
        <w:t xml:space="preserve">DevOps Engineer</w:t>
      </w:r>
      <w:r w:rsidDel="00000000" w:rsidR="00000000" w:rsidRPr="00000000">
        <w:rPr>
          <w:rtl w:val="0"/>
        </w:rPr>
      </w:r>
    </w:p>
    <w:p w:rsidR="00000000" w:rsidDel="00000000" w:rsidP="00000000" w:rsidRDefault="00000000" w:rsidRPr="00000000" w14:paraId="00000003">
      <w:pPr>
        <w:spacing w:line="240" w:lineRule="auto"/>
        <w:ind w:left="-15" w:right="-15" w:firstLine="0"/>
        <w:rPr>
          <w:rFonts w:ascii="PT Serif" w:cs="PT Serif" w:eastAsia="PT Serif" w:hAnsi="PT Serif"/>
        </w:rPr>
      </w:pPr>
      <w:r w:rsidDel="00000000" w:rsidR="00000000" w:rsidRPr="00000000">
        <w:rPr>
          <w:rFonts w:ascii="PT Serif" w:cs="PT Serif" w:eastAsia="PT Serif" w:hAnsi="PT Serif"/>
          <w:rtl w:val="0"/>
        </w:rPr>
        <w:t xml:space="preserve">___</w:t>
      </w:r>
    </w:p>
    <w:p w:rsidR="00000000" w:rsidDel="00000000" w:rsidP="00000000" w:rsidRDefault="00000000" w:rsidRPr="00000000" w14:paraId="00000004">
      <w:pPr>
        <w:spacing w:line="312" w:lineRule="auto"/>
        <w:ind w:left="-105" w:right="-15" w:firstLine="0"/>
        <w:rPr>
          <w:rFonts w:ascii="PT Serif" w:cs="PT Serif" w:eastAsia="PT Serif" w:hAnsi="PT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spacing w:before="200" w:line="312" w:lineRule="auto"/>
        <w:ind w:left="-15" w:right="-15" w:firstLine="0"/>
        <w:rPr>
          <w:rFonts w:ascii="Old Standard TT" w:cs="Old Standard TT" w:eastAsia="Old Standard TT" w:hAnsi="Old Standard TT"/>
          <w:b w:val="1"/>
        </w:rPr>
      </w:pPr>
      <w:r w:rsidDel="00000000" w:rsidR="00000000" w:rsidRPr="00000000">
        <w:rPr>
          <w:rtl w:val="0"/>
        </w:rPr>
      </w:r>
    </w:p>
    <w:p w:rsidR="00000000" w:rsidDel="00000000" w:rsidP="00000000" w:rsidRDefault="00000000" w:rsidRPr="00000000" w14:paraId="00000006">
      <w:pPr>
        <w:spacing w:before="200" w:line="312" w:lineRule="auto"/>
        <w:ind w:left="-15" w:right="-15" w:firstLine="0"/>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Profesor: Zdenko Hraste</w:t>
      </w:r>
    </w:p>
    <w:p w:rsidR="00000000" w:rsidDel="00000000" w:rsidP="00000000" w:rsidRDefault="00000000" w:rsidRPr="00000000" w14:paraId="00000007">
      <w:pPr>
        <w:spacing w:before="200" w:line="312" w:lineRule="auto"/>
        <w:ind w:left="-15" w:right="-15" w:firstLine="0"/>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Comisión 3 - Grupo 2</w:t>
      </w:r>
    </w:p>
    <w:p w:rsidR="00000000" w:rsidDel="00000000" w:rsidP="00000000" w:rsidRDefault="00000000" w:rsidRPr="00000000" w14:paraId="00000008">
      <w:pPr>
        <w:spacing w:before="200" w:line="312" w:lineRule="auto"/>
        <w:ind w:left="-15" w:right="-15" w:firstLine="0"/>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Integrantes: Alexis Roldán, Florencia Pezzella, Mauro Usay</w:t>
      </w:r>
    </w:p>
    <w:p w:rsidR="00000000" w:rsidDel="00000000" w:rsidP="00000000" w:rsidRDefault="00000000" w:rsidRPr="00000000" w14:paraId="00000009">
      <w:pPr>
        <w:spacing w:before="200" w:line="312" w:lineRule="auto"/>
        <w:ind w:left="-15" w:right="-15" w:firstLine="0"/>
        <w:rPr>
          <w:rFonts w:ascii="Old Standard TT" w:cs="Old Standard TT" w:eastAsia="Old Standard TT" w:hAnsi="Old Standard TT"/>
          <w:b w:val="1"/>
        </w:rPr>
      </w:pPr>
      <w:r w:rsidDel="00000000" w:rsidR="00000000" w:rsidRPr="00000000">
        <w:rPr>
          <w:rtl w:val="0"/>
        </w:rPr>
      </w:r>
    </w:p>
    <w:p w:rsidR="00000000" w:rsidDel="00000000" w:rsidP="00000000" w:rsidRDefault="00000000" w:rsidRPr="00000000" w14:paraId="0000000A">
      <w:pPr>
        <w:spacing w:before="200" w:line="312" w:lineRule="auto"/>
        <w:ind w:left="-15" w:right="-15" w:firstLine="0"/>
        <w:rPr>
          <w:rFonts w:ascii="Old Standard TT" w:cs="Old Standard TT" w:eastAsia="Old Standard TT" w:hAnsi="Old Standard TT"/>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spacing w:before="200" w:line="312" w:lineRule="auto"/>
        <w:ind w:left="-15" w:right="-15" w:firstLine="0"/>
        <w:rPr>
          <w:rFonts w:ascii="Old Standard TT" w:cs="Old Standard TT" w:eastAsia="Old Standard TT" w:hAnsi="Old Standard TT"/>
          <w:b w:val="1"/>
        </w:rPr>
      </w:pPr>
      <w:r w:rsidDel="00000000" w:rsidR="00000000" w:rsidRPr="00000000">
        <w:rPr>
          <w:rtl w:val="0"/>
        </w:rPr>
      </w:r>
    </w:p>
    <w:p w:rsidR="00000000" w:rsidDel="00000000" w:rsidP="00000000" w:rsidRDefault="00000000" w:rsidRPr="00000000" w14:paraId="0000000C">
      <w:pPr>
        <w:spacing w:before="200" w:line="312" w:lineRule="auto"/>
        <w:ind w:left="-15" w:right="-15" w:firstLine="0"/>
        <w:rPr>
          <w:rFonts w:ascii="PT Serif" w:cs="PT Serif" w:eastAsia="PT Serif" w:hAnsi="PT Serif"/>
          <w:b w:val="1"/>
        </w:rPr>
      </w:pPr>
      <w:r w:rsidDel="00000000" w:rsidR="00000000" w:rsidRPr="00000000">
        <w:rPr>
          <w:rFonts w:ascii="PT Serif" w:cs="PT Serif" w:eastAsia="PT Serif" w:hAnsi="PT Serif"/>
          <w:b w:val="1"/>
          <w:rtl w:val="0"/>
        </w:rPr>
        <w:t xml:space="preserve">Objetivo</w:t>
      </w:r>
    </w:p>
    <w:p w:rsidR="00000000" w:rsidDel="00000000" w:rsidP="00000000" w:rsidRDefault="00000000" w:rsidRPr="00000000" w14:paraId="0000000D">
      <w:pPr>
        <w:spacing w:before="200" w:line="312" w:lineRule="auto"/>
        <w:ind w:left="-15" w:right="-15" w:firstLine="0"/>
        <w:rPr>
          <w:rFonts w:ascii="PT Serif" w:cs="PT Serif" w:eastAsia="PT Serif" w:hAnsi="PT Serif"/>
        </w:rPr>
      </w:pPr>
      <w:r w:rsidDel="00000000" w:rsidR="00000000" w:rsidRPr="00000000">
        <w:rPr>
          <w:rFonts w:ascii="PT Serif" w:cs="PT Serif" w:eastAsia="PT Serif" w:hAnsi="PT Serif"/>
          <w:rtl w:val="0"/>
        </w:rPr>
        <w:t xml:space="preserve">El objetivo de este desafío es realizar un trabajo que integre lo visto en los distintos módulos de esta fase. El desafío será grupal (grupos de 2 a 5 personas) y tendrán que dividirse las tareas para poder lograr hacer todo.</w:t>
      </w:r>
    </w:p>
    <w:p w:rsidR="00000000" w:rsidDel="00000000" w:rsidP="00000000" w:rsidRDefault="00000000" w:rsidRPr="00000000" w14:paraId="0000000E">
      <w:pPr>
        <w:spacing w:before="200" w:line="312" w:lineRule="auto"/>
        <w:ind w:left="-15" w:right="-15" w:firstLine="0"/>
        <w:rPr>
          <w:rFonts w:ascii="PT Serif" w:cs="PT Serif" w:eastAsia="PT Serif" w:hAnsi="PT Serif"/>
          <w:b w:val="1"/>
        </w:rPr>
      </w:pPr>
      <w:r w:rsidDel="00000000" w:rsidR="00000000" w:rsidRPr="00000000">
        <w:rPr>
          <w:rFonts w:ascii="PT Serif" w:cs="PT Serif" w:eastAsia="PT Serif" w:hAnsi="PT Serif"/>
          <w:b w:val="1"/>
          <w:rtl w:val="0"/>
        </w:rPr>
        <w:t xml:space="preserve">Desafío:</w:t>
      </w:r>
    </w:p>
    <w:p w:rsidR="00000000" w:rsidDel="00000000" w:rsidP="00000000" w:rsidRDefault="00000000" w:rsidRPr="00000000" w14:paraId="0000000F">
      <w:pPr>
        <w:spacing w:before="200" w:line="312" w:lineRule="auto"/>
        <w:ind w:left="-15" w:right="-15" w:firstLine="0"/>
        <w:rPr>
          <w:rFonts w:ascii="PT Serif" w:cs="PT Serif" w:eastAsia="PT Serif" w:hAnsi="PT Serif"/>
          <w:b w:val="1"/>
        </w:rPr>
      </w:pPr>
      <w:r w:rsidDel="00000000" w:rsidR="00000000" w:rsidRPr="00000000">
        <w:rPr>
          <w:rFonts w:ascii="PT Serif" w:cs="PT Serif" w:eastAsia="PT Serif" w:hAnsi="PT Serif"/>
          <w:b w:val="1"/>
          <w:rtl w:val="0"/>
        </w:rPr>
        <w:t xml:space="preserve">Prerrequisitos:</w:t>
      </w:r>
    </w:p>
    <w:p w:rsidR="00000000" w:rsidDel="00000000" w:rsidP="00000000" w:rsidRDefault="00000000" w:rsidRPr="00000000" w14:paraId="00000010">
      <w:pPr>
        <w:spacing w:before="200" w:line="312" w:lineRule="auto"/>
        <w:ind w:left="-15" w:right="-15" w:firstLine="0"/>
        <w:rPr>
          <w:rFonts w:ascii="PT Serif" w:cs="PT Serif" w:eastAsia="PT Serif" w:hAnsi="PT Serif"/>
        </w:rPr>
      </w:pPr>
      <w:r w:rsidDel="00000000" w:rsidR="00000000" w:rsidRPr="00000000">
        <w:rPr>
          <w:rFonts w:ascii="PT Serif" w:cs="PT Serif" w:eastAsia="PT Serif" w:hAnsi="PT Serif"/>
          <w:rtl w:val="0"/>
        </w:rPr>
        <w:t xml:space="preserve">- Repositorio de codigo (github, gitlab, bitbucket, etc) a elección del grupo</w:t>
      </w:r>
    </w:p>
    <w:p w:rsidR="00000000" w:rsidDel="00000000" w:rsidP="00000000" w:rsidRDefault="00000000" w:rsidRPr="00000000" w14:paraId="00000011">
      <w:pPr>
        <w:spacing w:before="200" w:line="312" w:lineRule="auto"/>
        <w:ind w:left="-15" w:right="-15" w:firstLine="0"/>
        <w:rPr>
          <w:rFonts w:ascii="PT Serif" w:cs="PT Serif" w:eastAsia="PT Serif" w:hAnsi="PT Serif"/>
        </w:rPr>
      </w:pPr>
      <w:r w:rsidDel="00000000" w:rsidR="00000000" w:rsidRPr="00000000">
        <w:rPr>
          <w:rFonts w:ascii="PT Serif" w:cs="PT Serif" w:eastAsia="PT Serif" w:hAnsi="PT Serif"/>
          <w:rtl w:val="0"/>
        </w:rPr>
        <w:t xml:space="preserve">- Grupo 2 a 5 personas</w:t>
      </w:r>
    </w:p>
    <w:p w:rsidR="00000000" w:rsidDel="00000000" w:rsidP="00000000" w:rsidRDefault="00000000" w:rsidRPr="00000000" w14:paraId="00000012">
      <w:pPr>
        <w:spacing w:before="200" w:line="312" w:lineRule="auto"/>
        <w:ind w:left="-15" w:right="-15" w:firstLine="0"/>
        <w:rPr>
          <w:rFonts w:ascii="PT Serif" w:cs="PT Serif" w:eastAsia="PT Serif" w:hAnsi="PT Serif"/>
        </w:rPr>
      </w:pPr>
      <w:r w:rsidDel="00000000" w:rsidR="00000000" w:rsidRPr="00000000">
        <w:rPr>
          <w:rFonts w:ascii="PT Serif" w:cs="PT Serif" w:eastAsia="PT Serif" w:hAnsi="PT Serif"/>
          <w:rtl w:val="0"/>
        </w:rPr>
        <w:t xml:space="preserve">- Decidir qué aplicación o conjunto de aplicaciones utilizaran para el desafío</w:t>
      </w:r>
    </w:p>
    <w:p w:rsidR="00000000" w:rsidDel="00000000" w:rsidP="00000000" w:rsidRDefault="00000000" w:rsidRPr="00000000" w14:paraId="00000013">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14">
      <w:pPr>
        <w:spacing w:before="200" w:line="312" w:lineRule="auto"/>
        <w:ind w:left="-15" w:right="-15" w:firstLine="0"/>
        <w:rPr>
          <w:rFonts w:ascii="Old Standard TT" w:cs="Old Standard TT" w:eastAsia="Old Standard TT" w:hAnsi="Old Standard TT"/>
          <w:b w:val="1"/>
        </w:rPr>
      </w:pPr>
      <w:r w:rsidDel="00000000" w:rsidR="00000000" w:rsidRPr="00000000">
        <w:rPr>
          <w:rtl w:val="0"/>
        </w:rPr>
      </w:r>
    </w:p>
    <w:p w:rsidR="00000000" w:rsidDel="00000000" w:rsidP="00000000" w:rsidRDefault="00000000" w:rsidRPr="00000000" w14:paraId="00000015">
      <w:pPr>
        <w:spacing w:before="200" w:line="312" w:lineRule="auto"/>
        <w:ind w:left="-15" w:right="-15" w:firstLine="0"/>
        <w:rPr>
          <w:rFonts w:ascii="Old Standard TT" w:cs="Old Standard TT" w:eastAsia="Old Standard TT" w:hAnsi="Old Standard TT"/>
          <w:b w:val="1"/>
        </w:rPr>
      </w:pPr>
      <w:r w:rsidDel="00000000" w:rsidR="00000000" w:rsidRPr="00000000">
        <w:rPr>
          <w:rtl w:val="0"/>
        </w:rPr>
      </w:r>
    </w:p>
    <w:p w:rsidR="00000000" w:rsidDel="00000000" w:rsidP="00000000" w:rsidRDefault="00000000" w:rsidRPr="00000000" w14:paraId="00000016">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b w:val="1"/>
          <w:sz w:val="34"/>
          <w:szCs w:val="34"/>
          <w:rtl w:val="0"/>
        </w:rPr>
        <w:t xml:space="preserve">PARTE 1: VAGRANT FILE</w:t>
      </w:r>
      <w:r w:rsidDel="00000000" w:rsidR="00000000" w:rsidRPr="00000000">
        <w:rPr>
          <w:rtl w:val="0"/>
        </w:rPr>
      </w:r>
    </w:p>
    <w:p w:rsidR="00000000" w:rsidDel="00000000" w:rsidP="00000000" w:rsidRDefault="00000000" w:rsidRPr="00000000" w14:paraId="00000017">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1) Durante esta parte del desafío, tendrán que crear una máquina en Vagrant donde instalarán todas las herramientas utilizadas en la práctica, lo recomendable es que trabajen de forma tal que puedan ir agregando herramientas a medida que las van necesitando (docker, kubectl, minikube, microk8s, kind o cualquier otra herramienta utilizada para crear un cluster de kubernetes).</w:t>
      </w:r>
    </w:p>
    <w:p w:rsidR="00000000" w:rsidDel="00000000" w:rsidP="00000000" w:rsidRDefault="00000000" w:rsidRPr="00000000" w14:paraId="00000018">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2) Para configurar la máquina de vagrant podrán usar el provider que mas les guste, incluso el de Ansible.</w:t>
      </w:r>
    </w:p>
    <w:p w:rsidR="00000000" w:rsidDel="00000000" w:rsidP="00000000" w:rsidRDefault="00000000" w:rsidRPr="00000000" w14:paraId="00000019">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3) Tengan en cuenta que el objetivo de esta máquina virtual es el de poder replicar absolutamente todo el desafío de una forma sencilla a cualquier persona que tenga acceso al repositorio, recomendamos seguir la modalidad utilizada en el módulo 16 para la parte de kubernetes.</w:t>
      </w:r>
    </w:p>
    <w:p w:rsidR="00000000" w:rsidDel="00000000" w:rsidP="00000000" w:rsidRDefault="00000000" w:rsidRPr="00000000" w14:paraId="0000001A">
      <w:pPr>
        <w:spacing w:before="200" w:line="312" w:lineRule="auto"/>
        <w:ind w:left="-15" w:right="-15"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VAGRANTFILE:</w:t>
      </w:r>
    </w:p>
    <w:p w:rsidR="00000000" w:rsidDel="00000000" w:rsidP="00000000" w:rsidRDefault="00000000" w:rsidRPr="00000000" w14:paraId="0000001B">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Para poder crear el entorno de Vagrant, primero debe crearse una carpeta dentro la máquina, en este caso, estoy trabajando dentro del sistema operativo MAC. </w:t>
      </w:r>
    </w:p>
    <w:p w:rsidR="00000000" w:rsidDel="00000000" w:rsidP="00000000" w:rsidRDefault="00000000" w:rsidRPr="00000000" w14:paraId="0000001C">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Para poder instalar la máquina virtual primero se necesita un vagrant file. Para eso se indica el comando:</w:t>
      </w:r>
    </w:p>
    <w:p w:rsidR="00000000" w:rsidDel="00000000" w:rsidP="00000000" w:rsidRDefault="00000000" w:rsidRPr="00000000" w14:paraId="0000001D">
      <w:pPr>
        <w:spacing w:before="200" w:line="312" w:lineRule="auto"/>
        <w:ind w:left="-15" w:right="-15"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vagrant init ubuntu/focal64</w:t>
      </w:r>
    </w:p>
    <w:p w:rsidR="00000000" w:rsidDel="00000000" w:rsidP="00000000" w:rsidRDefault="00000000" w:rsidRPr="00000000" w14:paraId="0000001E">
      <w:pPr>
        <w:spacing w:before="200" w:line="312" w:lineRule="auto"/>
        <w:ind w:left="-15" w:right="-15" w:firstLine="0"/>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241300</wp:posOffset>
            </wp:positionV>
            <wp:extent cx="5731200" cy="3568700"/>
            <wp:effectExtent b="0" l="0" r="0" t="0"/>
            <wp:wrapNone/>
            <wp:docPr id="1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01F">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0">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1">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2">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3">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4">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5">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6">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7">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8">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9">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Una vez creado el vagrantfile, se edita el archivo en función de los recursos que necesitemos.</w:t>
      </w:r>
    </w:p>
    <w:p w:rsidR="00000000" w:rsidDel="00000000" w:rsidP="00000000" w:rsidRDefault="00000000" w:rsidRPr="00000000" w14:paraId="0000002A">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1917700"/>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Mediante el comando </w:t>
      </w:r>
      <w:r w:rsidDel="00000000" w:rsidR="00000000" w:rsidRPr="00000000">
        <w:rPr>
          <w:rFonts w:ascii="Montserrat" w:cs="Montserrat" w:eastAsia="Montserrat" w:hAnsi="Montserrat"/>
          <w:b w:val="1"/>
          <w:rtl w:val="0"/>
        </w:rPr>
        <w:t xml:space="preserve">vagrant up</w:t>
      </w:r>
      <w:r w:rsidDel="00000000" w:rsidR="00000000" w:rsidRPr="00000000">
        <w:rPr>
          <w:rFonts w:ascii="Montserrat" w:cs="Montserrat" w:eastAsia="Montserrat" w:hAnsi="Montserrat"/>
          <w:rtl w:val="0"/>
        </w:rPr>
        <w:t xml:space="preserve"> se efectua la instalación del box.</w:t>
      </w:r>
    </w:p>
    <w:p w:rsidR="00000000" w:rsidDel="00000000" w:rsidP="00000000" w:rsidRDefault="00000000" w:rsidRPr="00000000" w14:paraId="0000002C">
      <w:pPr>
        <w:spacing w:before="200" w:line="312" w:lineRule="auto"/>
        <w:ind w:left="-15" w:right="-15" w:firstLine="0"/>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241300</wp:posOffset>
            </wp:positionV>
            <wp:extent cx="5731200" cy="1371600"/>
            <wp:effectExtent b="0" l="0" r="0" t="0"/>
            <wp:wrapNone/>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1371600"/>
                    </a:xfrm>
                    <a:prstGeom prst="rect"/>
                    <a:ln/>
                  </pic:spPr>
                </pic:pic>
              </a:graphicData>
            </a:graphic>
          </wp:anchor>
        </w:drawing>
      </w:r>
    </w:p>
    <w:p w:rsidR="00000000" w:rsidDel="00000000" w:rsidP="00000000" w:rsidRDefault="00000000" w:rsidRPr="00000000" w14:paraId="0000002D">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E">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2F">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30">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31">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Una vez instalado el box, se consulta el estado mediante el comando </w:t>
      </w:r>
      <w:r w:rsidDel="00000000" w:rsidR="00000000" w:rsidRPr="00000000">
        <w:rPr>
          <w:rFonts w:ascii="Montserrat" w:cs="Montserrat" w:eastAsia="Montserrat" w:hAnsi="Montserrat"/>
          <w:b w:val="1"/>
          <w:rtl w:val="0"/>
        </w:rPr>
        <w:t xml:space="preserve">vagrant status</w:t>
      </w:r>
      <w:r w:rsidDel="00000000" w:rsidR="00000000" w:rsidRPr="00000000">
        <w:rPr>
          <w:rtl w:val="0"/>
        </w:rPr>
      </w:r>
    </w:p>
    <w:p w:rsidR="00000000" w:rsidDel="00000000" w:rsidP="00000000" w:rsidRDefault="00000000" w:rsidRPr="00000000" w14:paraId="00000032">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33">
      <w:pPr>
        <w:rPr>
          <w:rFonts w:ascii="Montserrat" w:cs="Montserrat" w:eastAsia="Montserrat" w:hAnsi="Montserrat"/>
        </w:rPr>
      </w:pPr>
      <w:r w:rsidDel="00000000" w:rsidR="00000000" w:rsidRPr="00000000">
        <w:rPr>
          <w:rFonts w:ascii="Montserrat" w:cs="Montserrat" w:eastAsia="Montserrat" w:hAnsi="Montserrat"/>
          <w:b w:val="1"/>
        </w:rPr>
        <w:drawing>
          <wp:inline distB="114300" distT="114300" distL="114300" distR="114300">
            <wp:extent cx="5731200" cy="1511300"/>
            <wp:effectExtent b="0" l="0" r="0" t="0"/>
            <wp:docPr id="1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35">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36">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37">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38">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Mediante el comando </w:t>
      </w:r>
      <w:r w:rsidDel="00000000" w:rsidR="00000000" w:rsidRPr="00000000">
        <w:rPr>
          <w:rFonts w:ascii="Montserrat" w:cs="Montserrat" w:eastAsia="Montserrat" w:hAnsi="Montserrat"/>
          <w:b w:val="1"/>
          <w:rtl w:val="0"/>
        </w:rPr>
        <w:t xml:space="preserve">vagrant ssh</w:t>
      </w:r>
      <w:r w:rsidDel="00000000" w:rsidR="00000000" w:rsidRPr="00000000">
        <w:rPr>
          <w:rFonts w:ascii="Montserrat" w:cs="Montserrat" w:eastAsia="Montserrat" w:hAnsi="Montserrat"/>
          <w:rtl w:val="0"/>
        </w:rPr>
        <w:t xml:space="preserve"> se accede forma remota a la máquina virtual.</w:t>
      </w:r>
    </w:p>
    <w:p w:rsidR="00000000" w:rsidDel="00000000" w:rsidP="00000000" w:rsidRDefault="00000000" w:rsidRPr="00000000" w14:paraId="000000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A">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048000"/>
            <wp:effectExtent b="0" l="0" r="0" t="0"/>
            <wp:docPr id="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Dentro del script de shell se instalarán las herramientas que requieren nuestra aplicación</w:t>
      </w:r>
    </w:p>
    <w:p w:rsidR="00000000" w:rsidDel="00000000" w:rsidP="00000000" w:rsidRDefault="00000000" w:rsidRPr="00000000" w14:paraId="0000003C">
      <w:pPr>
        <w:shd w:fill="1f1f1f" w:val="clear"/>
        <w:spacing w:before="200" w:line="360" w:lineRule="auto"/>
        <w:ind w:left="-15" w:right="-15"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config.vm.provision </w:t>
      </w:r>
      <w:r w:rsidDel="00000000" w:rsidR="00000000" w:rsidRPr="00000000">
        <w:rPr>
          <w:rFonts w:ascii="Courier New" w:cs="Courier New" w:eastAsia="Courier New" w:hAnsi="Courier New"/>
          <w:color w:val="ce9178"/>
          <w:sz w:val="18"/>
          <w:szCs w:val="18"/>
          <w:rtl w:val="0"/>
        </w:rPr>
        <w:t xml:space="preserve">"shell"</w:t>
      </w:r>
      <w:r w:rsidDel="00000000" w:rsidR="00000000" w:rsidRPr="00000000">
        <w:rPr>
          <w:rFonts w:ascii="Courier New" w:cs="Courier New" w:eastAsia="Courier New" w:hAnsi="Courier New"/>
          <w:color w:val="cccccc"/>
          <w:sz w:val="18"/>
          <w:szCs w:val="18"/>
          <w:rtl w:val="0"/>
        </w:rPr>
        <w:t xml:space="preserve">, path: </w:t>
      </w:r>
      <w:r w:rsidDel="00000000" w:rsidR="00000000" w:rsidRPr="00000000">
        <w:rPr>
          <w:rFonts w:ascii="Courier New" w:cs="Courier New" w:eastAsia="Courier New" w:hAnsi="Courier New"/>
          <w:color w:val="ce9178"/>
          <w:sz w:val="18"/>
          <w:szCs w:val="18"/>
          <w:rtl w:val="0"/>
        </w:rPr>
        <w:t xml:space="preserve">"bootstrap.sh"</w:t>
      </w:r>
    </w:p>
    <w:p w:rsidR="00000000" w:rsidDel="00000000" w:rsidP="00000000" w:rsidRDefault="00000000" w:rsidRPr="00000000" w14:paraId="0000003D">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3E">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3F">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40">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41">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42">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44">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47">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48">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49">
      <w:pPr>
        <w:spacing w:before="200" w:line="312" w:lineRule="auto"/>
        <w:ind w:left="-15" w:right="-15"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SCRIPTS DE INSTALACIÓN:</w:t>
      </w:r>
    </w:p>
    <w:p w:rsidR="00000000" w:rsidDel="00000000" w:rsidP="00000000" w:rsidRDefault="00000000" w:rsidRPr="00000000" w14:paraId="0000004A">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En el siguiente archivo llamado bootstrap.sh se ejecutan los scripts de instalación:</w:t>
      </w:r>
    </w:p>
    <w:p w:rsidR="00000000" w:rsidDel="00000000" w:rsidP="00000000" w:rsidRDefault="00000000" w:rsidRPr="00000000" w14:paraId="0000004B">
      <w:pPr>
        <w:shd w:fill="1f1f1f" w:val="clear"/>
        <w:spacing w:before="200" w:line="360" w:lineRule="auto"/>
        <w:ind w:left="-15" w:right="-15" w:firstLine="0"/>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Docker install</w:t>
      </w:r>
    </w:p>
    <w:p w:rsidR="00000000" w:rsidDel="00000000" w:rsidP="00000000" w:rsidRDefault="00000000" w:rsidRPr="00000000" w14:paraId="0000004C">
      <w:pPr>
        <w:shd w:fill="1f1f1f" w:val="clear"/>
        <w:spacing w:before="200" w:line="360" w:lineRule="auto"/>
        <w:ind w:left="-15" w:right="-15"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curl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-fsSL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https://get.docker.com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get-docker.sh</w:t>
      </w:r>
    </w:p>
    <w:p w:rsidR="00000000" w:rsidDel="00000000" w:rsidP="00000000" w:rsidRDefault="00000000" w:rsidRPr="00000000" w14:paraId="0000004D">
      <w:pPr>
        <w:shd w:fill="1f1f1f" w:val="clear"/>
        <w:spacing w:before="200" w:line="360" w:lineRule="auto"/>
        <w:ind w:left="-15" w:right="-15"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sudo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get-docker.sh</w:t>
      </w:r>
    </w:p>
    <w:p w:rsidR="00000000" w:rsidDel="00000000" w:rsidP="00000000" w:rsidRDefault="00000000" w:rsidRPr="00000000" w14:paraId="0000004E">
      <w:pPr>
        <w:shd w:fill="1f1f1f" w:val="clear"/>
        <w:spacing w:before="200" w:line="360" w:lineRule="auto"/>
        <w:ind w:left="-15" w:right="-15" w:firstLine="0"/>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4F">
      <w:pPr>
        <w:shd w:fill="1f1f1f" w:val="clear"/>
        <w:spacing w:before="200" w:line="360" w:lineRule="auto"/>
        <w:ind w:left="-15" w:right="-15" w:firstLine="0"/>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Use docker without sudo</w:t>
      </w:r>
    </w:p>
    <w:p w:rsidR="00000000" w:rsidDel="00000000" w:rsidP="00000000" w:rsidRDefault="00000000" w:rsidRPr="00000000" w14:paraId="00000050">
      <w:pPr>
        <w:shd w:fill="1f1f1f" w:val="clear"/>
        <w:spacing w:before="200" w:line="360" w:lineRule="auto"/>
        <w:ind w:left="-15" w:right="-15"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sudo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groupadd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docker</w:t>
      </w:r>
    </w:p>
    <w:p w:rsidR="00000000" w:rsidDel="00000000" w:rsidP="00000000" w:rsidRDefault="00000000" w:rsidRPr="00000000" w14:paraId="00000051">
      <w:pPr>
        <w:shd w:fill="1f1f1f" w:val="clear"/>
        <w:spacing w:before="200" w:line="360" w:lineRule="auto"/>
        <w:ind w:left="-15" w:right="-15"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sudo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usermod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docker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vagrant</w:t>
      </w:r>
    </w:p>
    <w:p w:rsidR="00000000" w:rsidDel="00000000" w:rsidP="00000000" w:rsidRDefault="00000000" w:rsidRPr="00000000" w14:paraId="00000052">
      <w:pPr>
        <w:shd w:fill="1f1f1f" w:val="clear"/>
        <w:spacing w:before="200" w:line="360" w:lineRule="auto"/>
        <w:ind w:left="-15" w:right="-15"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newgrp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docker</w:t>
      </w:r>
    </w:p>
    <w:p w:rsidR="00000000" w:rsidDel="00000000" w:rsidP="00000000" w:rsidRDefault="00000000" w:rsidRPr="00000000" w14:paraId="00000053">
      <w:pPr>
        <w:shd w:fill="1f1f1f" w:val="clear"/>
        <w:spacing w:before="200" w:line="360" w:lineRule="auto"/>
        <w:ind w:left="-15" w:right="-15" w:firstLine="0"/>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54">
      <w:pPr>
        <w:shd w:fill="1f1f1f" w:val="clear"/>
        <w:spacing w:before="200" w:line="360" w:lineRule="auto"/>
        <w:ind w:left="-15" w:right="-15" w:firstLine="0"/>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#Install kubectl</w:t>
      </w:r>
    </w:p>
    <w:p w:rsidR="00000000" w:rsidDel="00000000" w:rsidP="00000000" w:rsidRDefault="00000000" w:rsidRPr="00000000" w14:paraId="00000055">
      <w:pPr>
        <w:shd w:fill="1f1f1f" w:val="clear"/>
        <w:spacing w:before="200" w:line="360" w:lineRule="auto"/>
        <w:ind w:left="-15" w:right="-15"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curl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"https://dl.k8s.io/release/$(</w:t>
      </w:r>
      <w:r w:rsidDel="00000000" w:rsidR="00000000" w:rsidRPr="00000000">
        <w:rPr>
          <w:rFonts w:ascii="Courier New" w:cs="Courier New" w:eastAsia="Courier New" w:hAnsi="Courier New"/>
          <w:color w:val="dcdcaa"/>
          <w:sz w:val="18"/>
          <w:szCs w:val="18"/>
          <w:rtl w:val="0"/>
        </w:rPr>
        <w:t xml:space="preserve">curl</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w:t>
      </w:r>
      <w:r w:rsidDel="00000000" w:rsidR="00000000" w:rsidRPr="00000000">
        <w:rPr>
          <w:rFonts w:ascii="Courier New" w:cs="Courier New" w:eastAsia="Courier New" w:hAnsi="Courier New"/>
          <w:color w:val="ce9178"/>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w:t>
      </w:r>
      <w:r w:rsidDel="00000000" w:rsidR="00000000" w:rsidRPr="00000000">
        <w:rPr>
          <w:rFonts w:ascii="Courier New" w:cs="Courier New" w:eastAsia="Courier New" w:hAnsi="Courier New"/>
          <w:color w:val="ce9178"/>
          <w:sz w:val="18"/>
          <w:szCs w:val="18"/>
          <w:rtl w:val="0"/>
        </w:rPr>
        <w:t xml:space="preserve"> https://dl.k8s.io/release/stable.txt)/bin/linux/amd64/kubectl"</w:t>
      </w:r>
    </w:p>
    <w:p w:rsidR="00000000" w:rsidDel="00000000" w:rsidP="00000000" w:rsidRDefault="00000000" w:rsidRPr="00000000" w14:paraId="00000056">
      <w:pPr>
        <w:shd w:fill="1f1f1f" w:val="clear"/>
        <w:spacing w:before="200" w:line="360" w:lineRule="auto"/>
        <w:ind w:left="-15" w:right="-15"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sudo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install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root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0755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kubectl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/usr/local/bin/kubectl</w:t>
      </w:r>
    </w:p>
    <w:p w:rsidR="00000000" w:rsidDel="00000000" w:rsidP="00000000" w:rsidRDefault="00000000" w:rsidRPr="00000000" w14:paraId="00000057">
      <w:pPr>
        <w:shd w:fill="1f1f1f" w:val="clear"/>
        <w:spacing w:before="200" w:line="360" w:lineRule="auto"/>
        <w:ind w:left="-15" w:right="-15" w:firstLine="0"/>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58">
      <w:pPr>
        <w:shd w:fill="1f1f1f" w:val="clear"/>
        <w:spacing w:before="200" w:line="360" w:lineRule="auto"/>
        <w:ind w:left="-15" w:right="-15" w:firstLine="0"/>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#Install minikube  </w:t>
      </w:r>
    </w:p>
    <w:p w:rsidR="00000000" w:rsidDel="00000000" w:rsidP="00000000" w:rsidRDefault="00000000" w:rsidRPr="00000000" w14:paraId="00000059">
      <w:pPr>
        <w:shd w:fill="1f1f1f" w:val="clear"/>
        <w:spacing w:before="200" w:line="360" w:lineRule="auto"/>
        <w:ind w:left="-15" w:right="-15"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curl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https://storage.googleapis.com/minikube/releases/latest/minikube-linux-amd64</w:t>
      </w:r>
    </w:p>
    <w:p w:rsidR="00000000" w:rsidDel="00000000" w:rsidP="00000000" w:rsidRDefault="00000000" w:rsidRPr="00000000" w14:paraId="0000005A">
      <w:pPr>
        <w:shd w:fill="1f1f1f" w:val="clear"/>
        <w:spacing w:before="200" w:line="360" w:lineRule="auto"/>
        <w:ind w:left="-15" w:right="-15" w:firstLine="0"/>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cdcaa"/>
          <w:sz w:val="18"/>
          <w:szCs w:val="18"/>
          <w:rtl w:val="0"/>
        </w:rPr>
        <w:t xml:space="preserve">sudo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install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minikube-linux-amd64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/usr/local/bin/minikube</w:t>
      </w:r>
    </w:p>
    <w:p w:rsidR="00000000" w:rsidDel="00000000" w:rsidP="00000000" w:rsidRDefault="00000000" w:rsidRPr="00000000" w14:paraId="0000005B">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Con el comando </w:t>
      </w:r>
      <w:r w:rsidDel="00000000" w:rsidR="00000000" w:rsidRPr="00000000">
        <w:rPr>
          <w:rFonts w:ascii="Montserrat" w:cs="Montserrat" w:eastAsia="Montserrat" w:hAnsi="Montserrat"/>
          <w:b w:val="1"/>
          <w:rtl w:val="0"/>
        </w:rPr>
        <w:t xml:space="preserve">vagrant validate </w:t>
      </w:r>
      <w:r w:rsidDel="00000000" w:rsidR="00000000" w:rsidRPr="00000000">
        <w:rPr>
          <w:rFonts w:ascii="Montserrat" w:cs="Montserrat" w:eastAsia="Montserrat" w:hAnsi="Montserrat"/>
          <w:rtl w:val="0"/>
        </w:rPr>
        <w:t xml:space="preserve">se valida si es correcto el vagrantfile. </w:t>
      </w:r>
    </w:p>
    <w:p w:rsidR="00000000" w:rsidDel="00000000" w:rsidP="00000000" w:rsidRDefault="00000000" w:rsidRPr="00000000" w14:paraId="0000005D">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Luego con el comando </w:t>
      </w:r>
      <w:r w:rsidDel="00000000" w:rsidR="00000000" w:rsidRPr="00000000">
        <w:rPr>
          <w:rFonts w:ascii="Montserrat" w:cs="Montserrat" w:eastAsia="Montserrat" w:hAnsi="Montserrat"/>
          <w:b w:val="1"/>
          <w:rtl w:val="0"/>
        </w:rPr>
        <w:t xml:space="preserve">vagrant up</w:t>
      </w:r>
      <w:r w:rsidDel="00000000" w:rsidR="00000000" w:rsidRPr="00000000">
        <w:rPr>
          <w:rFonts w:ascii="Montserrat" w:cs="Montserrat" w:eastAsia="Montserrat" w:hAnsi="Montserrat"/>
          <w:rtl w:val="0"/>
        </w:rPr>
        <w:t xml:space="preserve"> se inicia la máquina virtual. </w:t>
      </w:r>
    </w:p>
    <w:p w:rsidR="00000000" w:rsidDel="00000000" w:rsidP="00000000" w:rsidRDefault="00000000" w:rsidRPr="00000000" w14:paraId="0000005E">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Finalmente se ejecuta mediante la conexión por SSH con el comando </w:t>
      </w:r>
      <w:r w:rsidDel="00000000" w:rsidR="00000000" w:rsidRPr="00000000">
        <w:rPr>
          <w:rFonts w:ascii="Montserrat" w:cs="Montserrat" w:eastAsia="Montserrat" w:hAnsi="Montserrat"/>
          <w:b w:val="1"/>
          <w:rtl w:val="0"/>
        </w:rPr>
        <w:t xml:space="preserve">vagrant ssh</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5F">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1">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2">
      <w:pPr>
        <w:spacing w:before="200" w:line="312" w:lineRule="auto"/>
        <w:ind w:left="-15" w:right="-15" w:firstLine="0"/>
        <w:rPr>
          <w:rFonts w:ascii="Montserrat" w:cs="Montserrat" w:eastAsia="Montserrat" w:hAnsi="Montserrat"/>
          <w:b w:val="1"/>
          <w:sz w:val="34"/>
          <w:szCs w:val="34"/>
        </w:rPr>
      </w:pPr>
      <w:r w:rsidDel="00000000" w:rsidR="00000000" w:rsidRPr="00000000">
        <w:rPr>
          <w:rFonts w:ascii="Montserrat" w:cs="Montserrat" w:eastAsia="Montserrat" w:hAnsi="Montserrat"/>
          <w:b w:val="1"/>
          <w:sz w:val="34"/>
          <w:szCs w:val="34"/>
          <w:rtl w:val="0"/>
        </w:rPr>
        <w:t xml:space="preserve">Parte 2: Docker</w:t>
      </w:r>
    </w:p>
    <w:p w:rsidR="00000000" w:rsidDel="00000000" w:rsidP="00000000" w:rsidRDefault="00000000" w:rsidRPr="00000000" w14:paraId="00000063">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1) Durante esta parte del desafío tendrán que instalar las herramientas necesarias en la máquina virtual que les permita Dockerizar aplicaciones.</w:t>
      </w:r>
    </w:p>
    <w:p w:rsidR="00000000" w:rsidDel="00000000" w:rsidP="00000000" w:rsidRDefault="00000000" w:rsidRPr="00000000" w14:paraId="00000064">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2) Habiendo elegido la aplicación o conjunto de aplicaciones que van a dockerizar, procederán a crear los Dockerfiles y Docker compose necesarios (de forma manual)</w:t>
      </w:r>
    </w:p>
    <w:p w:rsidR="00000000" w:rsidDel="00000000" w:rsidP="00000000" w:rsidRDefault="00000000" w:rsidRPr="00000000" w14:paraId="00000065">
      <w:pPr>
        <w:spacing w:before="200" w:line="312" w:lineRule="auto"/>
        <w:ind w:left="-15" w:right="-15"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REPOSITORIO EN GITHUB:</w:t>
      </w:r>
    </w:p>
    <w:p w:rsidR="00000000" w:rsidDel="00000000" w:rsidP="00000000" w:rsidRDefault="00000000" w:rsidRPr="00000000" w14:paraId="00000066">
      <w:pPr>
        <w:spacing w:before="200" w:line="312" w:lineRule="auto"/>
        <w:ind w:left="-15" w:right="-15" w:firstLine="0"/>
        <w:rPr>
          <w:rFonts w:ascii="Montserrat" w:cs="Montserrat" w:eastAsia="Montserrat" w:hAnsi="Montserrat"/>
          <w:b w:val="1"/>
        </w:rPr>
      </w:pPr>
      <w:r w:rsidDel="00000000" w:rsidR="00000000" w:rsidRPr="00000000">
        <w:rPr>
          <w:rFonts w:ascii="Montserrat" w:cs="Montserrat" w:eastAsia="Montserrat" w:hAnsi="Montserrat"/>
          <w:rtl w:val="0"/>
        </w:rPr>
        <w:t xml:space="preserve">Se crea el repositorio en GitHub: </w:t>
      </w:r>
      <w:hyperlink r:id="rId11">
        <w:r w:rsidDel="00000000" w:rsidR="00000000" w:rsidRPr="00000000">
          <w:rPr>
            <w:rFonts w:ascii="Montserrat" w:cs="Montserrat" w:eastAsia="Montserrat" w:hAnsi="Montserrat"/>
            <w:b w:val="1"/>
            <w:color w:val="1155cc"/>
            <w:u w:val="single"/>
            <w:rtl w:val="0"/>
          </w:rPr>
          <w:t xml:space="preserve">https://github.com/alexlpda1420/desafio16-17</w:t>
        </w:r>
      </w:hyperlink>
      <w:r w:rsidDel="00000000" w:rsidR="00000000" w:rsidRPr="00000000">
        <w:rPr>
          <w:rtl w:val="0"/>
        </w:rPr>
      </w:r>
    </w:p>
    <w:p w:rsidR="00000000" w:rsidDel="00000000" w:rsidP="00000000" w:rsidRDefault="00000000" w:rsidRPr="00000000" w14:paraId="00000067">
      <w:pPr>
        <w:spacing w:before="200" w:line="312" w:lineRule="auto"/>
        <w:ind w:left="-15" w:right="-15"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DOCKERFILE:</w:t>
      </w:r>
    </w:p>
    <w:p w:rsidR="00000000" w:rsidDel="00000000" w:rsidP="00000000" w:rsidRDefault="00000000" w:rsidRPr="00000000" w14:paraId="00000068">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A continuacion, se procederán a crear los Dockerfiles y Docker compose necesarios (de forma manual).</w:t>
      </w:r>
    </w:p>
    <w:p w:rsidR="00000000" w:rsidDel="00000000" w:rsidP="00000000" w:rsidRDefault="00000000" w:rsidRPr="00000000" w14:paraId="000000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rPr>
      </w:pPr>
      <w:r w:rsidDel="00000000" w:rsidR="00000000" w:rsidRPr="00000000">
        <w:rPr>
          <w:rFonts w:ascii="Montserrat" w:cs="Montserrat" w:eastAsia="Montserrat" w:hAnsi="Montserrat"/>
          <w:rtl w:val="0"/>
        </w:rPr>
        <w:t xml:space="preserve">Se construye un Dockerfile para ejecutar Plex Media Server. Se trata de un servicio que funciona como un servidor multimedia donde se puede reproducir todo aquello que se encuentre dentro de mi computadora, sería como mi propio Mubi/Netflix/etc. </w:t>
      </w:r>
    </w:p>
    <w:p w:rsidR="00000000" w:rsidDel="00000000" w:rsidP="00000000" w:rsidRDefault="00000000" w:rsidRPr="00000000" w14:paraId="0000006B">
      <w:pPr>
        <w:rPr>
          <w:rFonts w:ascii="Montserrat" w:cs="Montserrat" w:eastAsia="Montserrat" w:hAnsi="Montserrat"/>
        </w:rPr>
      </w:pPr>
      <w:r w:rsidDel="00000000" w:rsidR="00000000" w:rsidRPr="00000000">
        <w:rPr>
          <w:rFonts w:ascii="Montserrat" w:cs="Montserrat" w:eastAsia="Montserrat" w:hAnsi="Montserrat"/>
          <w:rtl w:val="0"/>
        </w:rPr>
        <w:t xml:space="preserve">Para eso se ejecuta el Dockerfile con las siguientes instrucciones:</w:t>
      </w:r>
    </w:p>
    <w:p w:rsidR="00000000" w:rsidDel="00000000" w:rsidP="00000000" w:rsidRDefault="00000000" w:rsidRPr="00000000" w14:paraId="0000006C">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Ubuntu image</w:t>
      </w:r>
    </w:p>
    <w:p w:rsidR="00000000" w:rsidDel="00000000" w:rsidP="00000000" w:rsidRDefault="00000000" w:rsidRPr="00000000" w14:paraId="0000006D">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ubuntu</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latest</w:t>
      </w:r>
    </w:p>
    <w:p w:rsidR="00000000" w:rsidDel="00000000" w:rsidP="00000000" w:rsidRDefault="00000000" w:rsidRPr="00000000" w14:paraId="0000006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6F">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Update and install package</w:t>
      </w:r>
    </w:p>
    <w:p w:rsidR="00000000" w:rsidDel="00000000" w:rsidP="00000000" w:rsidRDefault="00000000" w:rsidRPr="00000000" w14:paraId="00000070">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586c0"/>
          <w:sz w:val="18"/>
          <w:szCs w:val="18"/>
          <w:rtl w:val="0"/>
        </w:rPr>
        <w:t xml:space="preserve">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apt-get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update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&amp;&amp;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071">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apt-get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install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curl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&amp;&amp;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072">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apt-get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clean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&amp;&amp;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073">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/var/lib/apt/lists/*</w:t>
      </w:r>
    </w:p>
    <w:p w:rsidR="00000000" w:rsidDel="00000000" w:rsidP="00000000" w:rsidRDefault="00000000" w:rsidRPr="00000000" w14:paraId="0000007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7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Download and install Plex Media Server   </w:t>
      </w:r>
    </w:p>
    <w:p w:rsidR="00000000" w:rsidDel="00000000" w:rsidP="00000000" w:rsidRDefault="00000000" w:rsidRPr="00000000" w14:paraId="00000076">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586c0"/>
          <w:sz w:val="18"/>
          <w:szCs w:val="18"/>
          <w:rtl w:val="0"/>
        </w:rPr>
        <w:t xml:space="preserve">RUN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curl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"https://downloads.plex.tv/plex-media-server-new/1.32.6.7557-1cf77d501/debian/plexmediaserver_1.32.6.7557-1cf77d501_amd64.deb"</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&amp;&amp;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p>
    <w:p w:rsidR="00000000" w:rsidDel="00000000" w:rsidP="00000000" w:rsidRDefault="00000000" w:rsidRPr="00000000" w14:paraId="00000077">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dpkg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plexmediaserver_1.32.6.7557-1cf77d501_amd64.deb</w:t>
      </w:r>
    </w:p>
    <w:p w:rsidR="00000000" w:rsidDel="00000000" w:rsidP="00000000" w:rsidRDefault="00000000" w:rsidRPr="00000000" w14:paraId="0000007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7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 port and volumes</w:t>
      </w:r>
    </w:p>
    <w:p w:rsidR="00000000" w:rsidDel="00000000" w:rsidP="00000000" w:rsidRDefault="00000000" w:rsidRPr="00000000" w14:paraId="0000007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EXPOSE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32400</w:t>
      </w:r>
    </w:p>
    <w:p w:rsidR="00000000" w:rsidDel="00000000" w:rsidP="00000000" w:rsidRDefault="00000000" w:rsidRPr="00000000" w14:paraId="0000007B">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VOLUME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/config</w:t>
      </w:r>
    </w:p>
    <w:p w:rsidR="00000000" w:rsidDel="00000000" w:rsidP="00000000" w:rsidRDefault="00000000" w:rsidRPr="00000000" w14:paraId="0000007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586c0"/>
          <w:sz w:val="18"/>
          <w:szCs w:val="18"/>
          <w:rtl w:val="0"/>
        </w:rPr>
        <w:t xml:space="preserve">VOLUME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/media</w:t>
      </w:r>
    </w:p>
    <w:p w:rsidR="00000000" w:rsidDel="00000000" w:rsidP="00000000" w:rsidRDefault="00000000" w:rsidRPr="00000000" w14:paraId="0000007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7E">
      <w:pPr>
        <w:shd w:fill="1f1f1f" w:val="clear"/>
        <w:spacing w:line="360" w:lineRule="auto"/>
        <w:rPr>
          <w:rFonts w:ascii="Montserrat" w:cs="Montserrat" w:eastAsia="Montserrat" w:hAnsi="Montserrat"/>
        </w:rPr>
      </w:pPr>
      <w:r w:rsidDel="00000000" w:rsidR="00000000" w:rsidRPr="00000000">
        <w:rPr>
          <w:rFonts w:ascii="Courier New" w:cs="Courier New" w:eastAsia="Courier New" w:hAnsi="Courier New"/>
          <w:color w:val="c586c0"/>
          <w:sz w:val="18"/>
          <w:szCs w:val="18"/>
          <w:rtl w:val="0"/>
        </w:rPr>
        <w:t xml:space="preserve">CMD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"/usr/lib/plexmediaserver/Plex Media Server"</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"/usr/sbin/start_pms"</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"/config"</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"/media"</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tl w:val="0"/>
        </w:rPr>
      </w:r>
    </w:p>
    <w:p w:rsidR="00000000" w:rsidDel="00000000" w:rsidP="00000000" w:rsidRDefault="00000000" w:rsidRPr="00000000" w14:paraId="0000007F">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FROM: Se crea el docker file a partir de la imagen de Ubuntu.</w:t>
      </w:r>
    </w:p>
    <w:p w:rsidR="00000000" w:rsidDel="00000000" w:rsidP="00000000" w:rsidRDefault="00000000" w:rsidRPr="00000000" w14:paraId="00000080">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RUN:   Actualiza el sistema y corre los paquetes.</w:t>
      </w:r>
    </w:p>
    <w:p w:rsidR="00000000" w:rsidDel="00000000" w:rsidP="00000000" w:rsidRDefault="00000000" w:rsidRPr="00000000" w14:paraId="00000081">
      <w:pPr>
        <w:ind w:left="1440" w:firstLine="0"/>
        <w:rPr>
          <w:rFonts w:ascii="Montserrat" w:cs="Montserrat" w:eastAsia="Montserrat" w:hAnsi="Montserrat"/>
        </w:rPr>
      </w:pPr>
      <w:r w:rsidDel="00000000" w:rsidR="00000000" w:rsidRPr="00000000">
        <w:rPr>
          <w:rFonts w:ascii="Montserrat" w:cs="Montserrat" w:eastAsia="Montserrat" w:hAnsi="Montserrat"/>
          <w:rtl w:val="0"/>
        </w:rPr>
        <w:t xml:space="preserve">Descarga e instala Plex.</w:t>
      </w:r>
    </w:p>
    <w:p w:rsidR="00000000" w:rsidDel="00000000" w:rsidP="00000000" w:rsidRDefault="00000000" w:rsidRPr="00000000" w14:paraId="00000082">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EXPOSE: El puerto que Plex Media Server utiliza para la comunicación es el 32400.</w:t>
      </w:r>
    </w:p>
    <w:p w:rsidR="00000000" w:rsidDel="00000000" w:rsidP="00000000" w:rsidRDefault="00000000" w:rsidRPr="00000000" w14:paraId="00000083">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VOLUME: Se definen los volumenes para guardar la configuración.</w:t>
      </w:r>
    </w:p>
    <w:p w:rsidR="00000000" w:rsidDel="00000000" w:rsidP="00000000" w:rsidRDefault="00000000" w:rsidRPr="00000000" w14:paraId="00000084">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CMD: Y se inicia y ejecuta el contenedor.</w:t>
      </w:r>
    </w:p>
    <w:p w:rsidR="00000000" w:rsidDel="00000000" w:rsidP="00000000" w:rsidRDefault="00000000" w:rsidRPr="00000000" w14:paraId="00000085">
      <w:pPr>
        <w:ind w:left="720" w:firstLine="0"/>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86">
      <w:pPr>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REVISIÓN DE VULNERABILIDADES:</w:t>
      </w:r>
    </w:p>
    <w:p w:rsidR="00000000" w:rsidDel="00000000" w:rsidP="00000000" w:rsidRDefault="00000000" w:rsidRPr="00000000" w14:paraId="00000087">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Antes de iniciar la dockerización se verifica el Dockerfile con la herramienta de código abierto llamada Hadolint. La misma fue creada por GitHub.</w:t>
      </w:r>
    </w:p>
    <w:p w:rsidR="00000000" w:rsidDel="00000000" w:rsidP="00000000" w:rsidRDefault="00000000" w:rsidRPr="00000000" w14:paraId="00000088">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089400"/>
            <wp:effectExtent b="0" l="0" r="0" t="0"/>
            <wp:docPr id="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Montserrat" w:cs="Montserrat" w:eastAsia="Montserrat" w:hAnsi="Montserrat"/>
        </w:rPr>
      </w:pPr>
      <w:r w:rsidDel="00000000" w:rsidR="00000000" w:rsidRPr="00000000">
        <w:rPr>
          <w:rFonts w:ascii="Montserrat" w:cs="Montserrat" w:eastAsia="Montserrat" w:hAnsi="Montserrat"/>
          <w:rtl w:val="0"/>
        </w:rPr>
        <w:t xml:space="preserve">Una vez verificado, podemos dockerizar nuestra aplicación.</w:t>
      </w:r>
    </w:p>
    <w:p w:rsidR="00000000" w:rsidDel="00000000" w:rsidP="00000000" w:rsidRDefault="00000000" w:rsidRPr="00000000" w14:paraId="000000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4">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EJUTANDO DOCKER PARA PLEX MEDIA SERVER:</w:t>
      </w:r>
    </w:p>
    <w:p w:rsidR="00000000" w:rsidDel="00000000" w:rsidP="00000000" w:rsidRDefault="00000000" w:rsidRPr="00000000" w14:paraId="00000095">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96">
      <w:pPr>
        <w:rPr>
          <w:rFonts w:ascii="Montserrat" w:cs="Montserrat" w:eastAsia="Montserrat" w:hAnsi="Montserrat"/>
        </w:rPr>
      </w:pPr>
      <w:r w:rsidDel="00000000" w:rsidR="00000000" w:rsidRPr="00000000">
        <w:rPr>
          <w:rFonts w:ascii="Montserrat" w:cs="Montserrat" w:eastAsia="Montserrat" w:hAnsi="Montserrat"/>
          <w:rtl w:val="0"/>
        </w:rPr>
        <w:t xml:space="preserve">Se ejecuta en la terminal el siguiente comando para crear la imagen llamada </w:t>
      </w:r>
      <w:r w:rsidDel="00000000" w:rsidR="00000000" w:rsidRPr="00000000">
        <w:rPr>
          <w:rFonts w:ascii="Montserrat" w:cs="Montserrat" w:eastAsia="Montserrat" w:hAnsi="Montserrat"/>
          <w:i w:val="1"/>
          <w:rtl w:val="0"/>
        </w:rPr>
        <w:t xml:space="preserve">docker-on-plex</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97">
      <w:pPr>
        <w:ind w:left="72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docker build . -t docker-on-plex</w:t>
      </w:r>
    </w:p>
    <w:p w:rsidR="00000000" w:rsidDel="00000000" w:rsidP="00000000" w:rsidRDefault="00000000" w:rsidRPr="00000000" w14:paraId="00000098">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99">
      <w:pPr>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1054100"/>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Es así que la imagen finalmente se construye.</w:t>
      </w:r>
    </w:p>
    <w:p w:rsidR="00000000" w:rsidDel="00000000" w:rsidP="00000000" w:rsidRDefault="00000000" w:rsidRPr="00000000" w14:paraId="000000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C">
      <w:pPr>
        <w:rPr>
          <w:rFonts w:ascii="Montserrat" w:cs="Montserrat" w:eastAsia="Montserrat" w:hAnsi="Montserrat"/>
        </w:rPr>
      </w:pPr>
      <w:r w:rsidDel="00000000" w:rsidR="00000000" w:rsidRPr="00000000">
        <w:rPr>
          <w:rFonts w:ascii="Montserrat" w:cs="Montserrat" w:eastAsia="Montserrat" w:hAnsi="Montserrat"/>
          <w:rtl w:val="0"/>
        </w:rPr>
        <w:t xml:space="preserve">Para consultar si la imagen efectivamente fue creada, se indica el comando:</w:t>
      </w:r>
    </w:p>
    <w:p w:rsidR="00000000" w:rsidDel="00000000" w:rsidP="00000000" w:rsidRDefault="00000000" w:rsidRPr="00000000" w14:paraId="0000009D">
      <w:pPr>
        <w:ind w:left="72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docker image ls</w:t>
      </w:r>
    </w:p>
    <w:p w:rsidR="00000000" w:rsidDel="00000000" w:rsidP="00000000" w:rsidRDefault="00000000" w:rsidRPr="00000000" w14:paraId="0000009E">
      <w:pPr>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660400"/>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rPr>
      </w:pPr>
      <w:r w:rsidDel="00000000" w:rsidR="00000000" w:rsidRPr="00000000">
        <w:rPr>
          <w:rFonts w:ascii="Montserrat" w:cs="Montserrat" w:eastAsia="Montserrat" w:hAnsi="Montserrat"/>
          <w:rtl w:val="0"/>
        </w:rPr>
        <w:t xml:space="preserve">Ahora se crea el contenedor mediante el siguiente comando:</w:t>
      </w:r>
    </w:p>
    <w:p w:rsidR="00000000" w:rsidDel="00000000" w:rsidP="00000000" w:rsidRDefault="00000000" w:rsidRPr="00000000" w14:paraId="000000A1">
      <w:pPr>
        <w:ind w:left="72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docker run -d --name plex-movies -p 32400:32400 docker-on-plex</w:t>
      </w:r>
    </w:p>
    <w:p w:rsidR="00000000" w:rsidDel="00000000" w:rsidP="00000000" w:rsidRDefault="00000000" w:rsidRPr="00000000" w14:paraId="000000A2">
      <w:pPr>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92100"/>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A4">
      <w:pPr>
        <w:rPr>
          <w:rFonts w:ascii="Montserrat" w:cs="Montserrat" w:eastAsia="Montserrat" w:hAnsi="Montserrat"/>
        </w:rPr>
      </w:pPr>
      <w:r w:rsidDel="00000000" w:rsidR="00000000" w:rsidRPr="00000000">
        <w:rPr>
          <w:rFonts w:ascii="Montserrat" w:cs="Montserrat" w:eastAsia="Montserrat" w:hAnsi="Montserrat"/>
          <w:rtl w:val="0"/>
        </w:rPr>
        <w:t xml:space="preserve">Y se consulta mediante el comando </w:t>
      </w:r>
      <w:r w:rsidDel="00000000" w:rsidR="00000000" w:rsidRPr="00000000">
        <w:rPr>
          <w:rFonts w:ascii="Montserrat" w:cs="Montserrat" w:eastAsia="Montserrat" w:hAnsi="Montserrat"/>
          <w:b w:val="1"/>
          <w:rtl w:val="0"/>
        </w:rPr>
        <w:t xml:space="preserve">docker ps</w:t>
      </w:r>
      <w:r w:rsidDel="00000000" w:rsidR="00000000" w:rsidRPr="00000000">
        <w:rPr>
          <w:rFonts w:ascii="Montserrat" w:cs="Montserrat" w:eastAsia="Montserrat" w:hAnsi="Montserrat"/>
          <w:rtl w:val="0"/>
        </w:rPr>
        <w:t xml:space="preserve">  el listado de contenedores creados y ejecutando en este momento:</w:t>
      </w:r>
    </w:p>
    <w:p w:rsidR="00000000" w:rsidDel="00000000" w:rsidP="00000000" w:rsidRDefault="00000000" w:rsidRPr="00000000" w14:paraId="000000A5">
      <w:pPr>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92100"/>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b w:val="1"/>
        </w:rPr>
      </w:pPr>
      <w:r w:rsidDel="00000000" w:rsidR="00000000" w:rsidRPr="00000000">
        <w:rPr>
          <w:rFonts w:ascii="Montserrat" w:cs="Montserrat" w:eastAsia="Montserrat" w:hAnsi="Montserrat"/>
          <w:rtl w:val="0"/>
        </w:rPr>
        <w:t xml:space="preserve">Para visualizar la totalidad de contenedores creados se puede consultar mediante el comando </w:t>
      </w:r>
      <w:r w:rsidDel="00000000" w:rsidR="00000000" w:rsidRPr="00000000">
        <w:rPr>
          <w:rFonts w:ascii="Montserrat" w:cs="Montserrat" w:eastAsia="Montserrat" w:hAnsi="Montserrat"/>
          <w:b w:val="1"/>
          <w:rtl w:val="0"/>
        </w:rPr>
        <w:t xml:space="preserve">docker ps -a</w:t>
      </w:r>
    </w:p>
    <w:p w:rsidR="00000000" w:rsidDel="00000000" w:rsidP="00000000" w:rsidRDefault="00000000" w:rsidRPr="00000000" w14:paraId="000000A8">
      <w:pPr>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79400"/>
            <wp:effectExtent b="0" l="0" r="0" t="0"/>
            <wp:docPr id="1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En mi caso, figura solo uno porque es el unico contenedor que tengo creado.</w:t>
      </w:r>
    </w:p>
    <w:p w:rsidR="00000000" w:rsidDel="00000000" w:rsidP="00000000" w:rsidRDefault="00000000" w:rsidRPr="00000000" w14:paraId="000000AA">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AB">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AC">
      <w:pPr>
        <w:rPr>
          <w:rFonts w:ascii="Montserrat" w:cs="Montserrat" w:eastAsia="Montserrat" w:hAnsi="Montserrat"/>
          <w:b w:val="1"/>
        </w:rPr>
      </w:pPr>
      <w:r w:rsidDel="00000000" w:rsidR="00000000" w:rsidRPr="00000000">
        <w:rPr>
          <w:rFonts w:ascii="Montserrat" w:cs="Montserrat" w:eastAsia="Montserrat" w:hAnsi="Montserrat"/>
          <w:rtl w:val="0"/>
        </w:rPr>
        <w:t xml:space="preserve">Para acceder a Plex a través del contenedor de Docker se ejecuta mediante el navegador web indicando la url: </w:t>
      </w:r>
      <w:r w:rsidDel="00000000" w:rsidR="00000000" w:rsidRPr="00000000">
        <w:rPr>
          <w:rFonts w:ascii="Montserrat" w:cs="Montserrat" w:eastAsia="Montserrat" w:hAnsi="Montserrat"/>
          <w:b w:val="1"/>
          <w:rtl w:val="0"/>
        </w:rPr>
        <w:t xml:space="preserve">localhost:32400/web</w:t>
      </w:r>
    </w:p>
    <w:p w:rsidR="00000000" w:rsidDel="00000000" w:rsidP="00000000" w:rsidRDefault="00000000" w:rsidRPr="00000000" w14:paraId="000000AD">
      <w:pPr>
        <w:ind w:left="72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914400"/>
            <wp:effectExtent b="0" l="0" r="0" t="0"/>
            <wp:docPr id="1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AF">
      <w:pPr>
        <w:ind w:left="720" w:firstLine="0"/>
        <w:rPr>
          <w:rFonts w:ascii="Montserrat ExtraLight" w:cs="Montserrat ExtraLight" w:eastAsia="Montserrat ExtraLight" w:hAnsi="Montserrat ExtraLight"/>
        </w:rPr>
      </w:pPr>
      <w:r w:rsidDel="00000000" w:rsidR="00000000" w:rsidRPr="00000000">
        <w:rPr>
          <w:rFonts w:ascii="Montserrat ExtraLight" w:cs="Montserrat ExtraLight" w:eastAsia="Montserrat ExtraLight" w:hAnsi="Montserrat ExtraLight"/>
        </w:rPr>
        <w:drawing>
          <wp:inline distB="114300" distT="114300" distL="114300" distR="114300">
            <wp:extent cx="3843583" cy="2936342"/>
            <wp:effectExtent b="0" l="0" r="0" t="0"/>
            <wp:docPr id="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843583" cy="293634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B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B2">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B3">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URL DEL REPOSITORIO DE DOCKER:</w:t>
      </w:r>
    </w:p>
    <w:p w:rsidR="00000000" w:rsidDel="00000000" w:rsidP="00000000" w:rsidRDefault="00000000" w:rsidRPr="00000000" w14:paraId="000000B4">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https://hub.docker.com/repository/docker/florpezz/plex_on_docker/general</w:t>
      </w:r>
    </w:p>
    <w:p w:rsidR="00000000" w:rsidDel="00000000" w:rsidP="00000000" w:rsidRDefault="00000000" w:rsidRPr="00000000" w14:paraId="000000B5">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B6">
      <w:pPr>
        <w:spacing w:before="200" w:line="312" w:lineRule="auto"/>
        <w:ind w:left="-15" w:right="-15" w:firstLine="0"/>
        <w:rPr>
          <w:rFonts w:ascii="Montserrat" w:cs="Montserrat" w:eastAsia="Montserrat" w:hAnsi="Montserrat"/>
          <w:b w:val="1"/>
          <w:sz w:val="34"/>
          <w:szCs w:val="34"/>
        </w:rPr>
      </w:pPr>
      <w:r w:rsidDel="00000000" w:rsidR="00000000" w:rsidRPr="00000000">
        <w:rPr>
          <w:rFonts w:ascii="Montserrat" w:cs="Montserrat" w:eastAsia="Montserrat" w:hAnsi="Montserrat"/>
          <w:b w:val="1"/>
          <w:sz w:val="34"/>
          <w:szCs w:val="34"/>
          <w:rtl w:val="0"/>
        </w:rPr>
        <w:t xml:space="preserve">Parte 3: Automatización de Dockerfile</w:t>
      </w:r>
    </w:p>
    <w:p w:rsidR="00000000" w:rsidDel="00000000" w:rsidP="00000000" w:rsidRDefault="00000000" w:rsidRPr="00000000" w14:paraId="000000B7">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1) Deberán automatizar la creacion del Dockerfile/Docker compose utilizando alguna herramienta de CICD a elección, el objetivo es que cualquier cambio realizado en el código (ya sea en el Dockerfile/Dockercompose o cambios en el código de la aplicación) active un pipeline que les ejecute un docker build y suba esa imagen a Dockerhub, para esto pueden utilizar Jenkins, Gitlab CI/CD, Github Actions, etc. La recomendación es utilizar la herramienta que venga con la herramienta de repositorios que hayan decidido utilizar (por ejemplo, Github Actions).</w:t>
      </w:r>
    </w:p>
    <w:p w:rsidR="00000000" w:rsidDel="00000000" w:rsidP="00000000" w:rsidRDefault="00000000" w:rsidRPr="00000000" w14:paraId="000000B8">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2) Como parte de esta automatización, tendrán que si o si incluir algún tipo de linter, revisión de vulnerabilidades y algún tipo de testeo básico de la aplicación de algún tipo.</w:t>
      </w:r>
    </w:p>
    <w:p w:rsidR="00000000" w:rsidDel="00000000" w:rsidP="00000000" w:rsidRDefault="00000000" w:rsidRPr="00000000" w14:paraId="000000B9">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BA">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BB">
      <w:pPr>
        <w:spacing w:before="200" w:line="312" w:lineRule="auto"/>
        <w:ind w:left="-15" w:right="-15"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BC">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CREACIÓN DEL WORKFLOW: ci.yaml</w:t>
      </w:r>
      <w:r w:rsidDel="00000000" w:rsidR="00000000" w:rsidRPr="00000000">
        <w:rPr>
          <w:rtl w:val="0"/>
        </w:rPr>
      </w:r>
    </w:p>
    <w:p w:rsidR="00000000" w:rsidDel="00000000" w:rsidP="00000000" w:rsidRDefault="00000000" w:rsidRPr="00000000" w14:paraId="000000BD">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La automatización de la creación del Dockerfile la realizamos con con GitHub Actions.</w:t>
      </w:r>
    </w:p>
    <w:p w:rsidR="00000000" w:rsidDel="00000000" w:rsidP="00000000" w:rsidRDefault="00000000" w:rsidRPr="00000000" w14:paraId="000000BE">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b w:val="1"/>
          <w:sz w:val="34"/>
          <w:szCs w:val="34"/>
        </w:rPr>
        <w:drawing>
          <wp:inline distB="114300" distT="114300" distL="114300" distR="114300">
            <wp:extent cx="5731200" cy="3035300"/>
            <wp:effectExtent b="0" l="0" r="0" t="0"/>
            <wp:docPr id="1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Se almacenan las credenciales de Dockerhub dentro del repositorio:</w:t>
      </w:r>
    </w:p>
    <w:p w:rsidR="00000000" w:rsidDel="00000000" w:rsidP="00000000" w:rsidRDefault="00000000" w:rsidRPr="00000000" w14:paraId="000000C0">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162300"/>
            <wp:effectExtent b="0" l="0" r="0" t="0"/>
            <wp:docPr id="1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before="200" w:line="312" w:lineRule="auto"/>
        <w:ind w:left="-15" w:right="-15" w:firstLine="0"/>
        <w:rPr>
          <w:rFonts w:ascii="Montserrat" w:cs="Montserrat" w:eastAsia="Montserrat" w:hAnsi="Montserrat"/>
          <w:b w:val="1"/>
        </w:rPr>
      </w:pPr>
      <w:r w:rsidDel="00000000" w:rsidR="00000000" w:rsidRPr="00000000">
        <w:rPr>
          <w:rFonts w:ascii="Montserrat" w:cs="Montserrat" w:eastAsia="Montserrat" w:hAnsi="Montserrat"/>
        </w:rPr>
        <w:drawing>
          <wp:inline distB="114300" distT="114300" distL="114300" distR="114300">
            <wp:extent cx="5731200" cy="1358900"/>
            <wp:effectExtent b="0" l="0" r="0" t="0"/>
            <wp:docPr id="15"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Se crea el archivo llamado ci.yaml con las configuraciones que se ocuparán de activar el pipeline para ejecutar el docker build y subir esa imagen a Dockerhub.</w:t>
      </w:r>
    </w:p>
    <w:p w:rsidR="00000000" w:rsidDel="00000000" w:rsidP="00000000" w:rsidRDefault="00000000" w:rsidRPr="00000000" w14:paraId="000000C3">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Se definen los pasos a ejecutar:</w:t>
      </w:r>
    </w:p>
    <w:p w:rsidR="00000000" w:rsidDel="00000000" w:rsidP="00000000" w:rsidRDefault="00000000" w:rsidRPr="00000000" w14:paraId="000000C4">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Workflow trigger: Se activa el workflow cuando se efectua un push en la rama main. Y si hay cambios en dentro del directorio de Docker.</w:t>
      </w:r>
    </w:p>
    <w:p w:rsidR="00000000" w:rsidDel="00000000" w:rsidP="00000000" w:rsidRDefault="00000000" w:rsidRPr="00000000" w14:paraId="000000C5">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Jobs ‘build’: se ejecuta dentro del entorno de Ubuntu, versión latest.</w:t>
      </w:r>
    </w:p>
    <w:p w:rsidR="00000000" w:rsidDel="00000000" w:rsidP="00000000" w:rsidRDefault="00000000" w:rsidRPr="00000000" w14:paraId="000000C6">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Steps: </w:t>
      </w:r>
    </w:p>
    <w:p w:rsidR="00000000" w:rsidDel="00000000" w:rsidP="00000000" w:rsidRDefault="00000000" w:rsidRPr="00000000" w14:paraId="000000C7">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Checkout: Descarga el repositorio para que puedan ejecutarse los pasos siguientes.</w:t>
      </w:r>
    </w:p>
    <w:p w:rsidR="00000000" w:rsidDel="00000000" w:rsidP="00000000" w:rsidRDefault="00000000" w:rsidRPr="00000000" w14:paraId="000000C8">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Login to Docker Hub: inicia sesión.</w:t>
      </w:r>
    </w:p>
    <w:p w:rsidR="00000000" w:rsidDel="00000000" w:rsidP="00000000" w:rsidRDefault="00000000" w:rsidRPr="00000000" w14:paraId="000000C9">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Set up Docker Buildx: prepara para el proceso de construcción.</w:t>
      </w:r>
    </w:p>
    <w:p w:rsidR="00000000" w:rsidDel="00000000" w:rsidP="00000000" w:rsidRDefault="00000000" w:rsidRPr="00000000" w14:paraId="000000CA">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Build and push Docker Image: construye y sube la imagen a Docker Hub.</w:t>
      </w:r>
    </w:p>
    <w:p w:rsidR="00000000" w:rsidDel="00000000" w:rsidP="00000000" w:rsidRDefault="00000000" w:rsidRPr="00000000" w14:paraId="000000CB">
      <w:pPr>
        <w:rPr>
          <w:rFonts w:ascii="Montserrat" w:cs="Montserrat" w:eastAsia="Montserrat" w:hAnsi="Montserrat"/>
        </w:rPr>
      </w:pPr>
      <w:r w:rsidDel="00000000" w:rsidR="00000000" w:rsidRPr="00000000">
        <w:rPr>
          <w:rFonts w:ascii="Montserrat" w:cs="Montserrat" w:eastAsia="Montserrat" w:hAnsi="Montserrat"/>
          <w:b w:val="1"/>
          <w:sz w:val="34"/>
          <w:szCs w:val="34"/>
        </w:rPr>
        <w:drawing>
          <wp:inline distB="114300" distT="114300" distL="114300" distR="114300">
            <wp:extent cx="4891088" cy="3507750"/>
            <wp:effectExtent b="0" l="0" r="0" t="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891088" cy="35077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before="200" w:line="312" w:lineRule="auto"/>
        <w:ind w:left="-15" w:right="-15" w:firstLine="0"/>
        <w:rPr>
          <w:rFonts w:ascii="Montserrat" w:cs="Montserrat" w:eastAsia="Montserrat" w:hAnsi="Montserrat"/>
          <w:b w:val="1"/>
          <w:sz w:val="34"/>
          <w:szCs w:val="34"/>
        </w:rPr>
      </w:pPr>
      <w:r w:rsidDel="00000000" w:rsidR="00000000" w:rsidRPr="00000000">
        <w:rPr>
          <w:rFonts w:ascii="Montserrat" w:cs="Montserrat" w:eastAsia="Montserrat" w:hAnsi="Montserrat"/>
          <w:b w:val="1"/>
          <w:sz w:val="34"/>
          <w:szCs w:val="34"/>
          <w:rtl w:val="0"/>
        </w:rPr>
        <w:t xml:space="preserve">PARTE 4: KUBERNETES</w:t>
      </w:r>
    </w:p>
    <w:p w:rsidR="00000000" w:rsidDel="00000000" w:rsidP="00000000" w:rsidRDefault="00000000" w:rsidRPr="00000000" w14:paraId="000000CD">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1) Ya habiendo contenerizado las distintas partes de la aplicación y automatizado la construcción de la imagen, toca el turno de convertir estos contenedores en recursos de Kubernetes. Los mismos deberán ser deployments + otros recursos adicionales (secretos, volúmenes, configmaps, etc), la configuración del deployment debe permitir que siempre que haya una nueva versión, se cree 1 pod del nuevo replicaset antes de eliminar un pod del replicaset anterior, esto garantizara que solamente una vez que el pod de la nueva versión esté funcionando, se remueva un pod de la versión anterior.</w:t>
      </w:r>
    </w:p>
    <w:p w:rsidR="00000000" w:rsidDel="00000000" w:rsidP="00000000" w:rsidRDefault="00000000" w:rsidRPr="00000000" w14:paraId="000000CE">
      <w:pPr>
        <w:spacing w:before="200" w:line="312" w:lineRule="auto"/>
        <w:ind w:left="-15" w:right="-15" w:firstLine="0"/>
        <w:rPr>
          <w:rFonts w:ascii="Montserrat" w:cs="Montserrat" w:eastAsia="Montserrat" w:hAnsi="Montserrat"/>
        </w:rPr>
      </w:pPr>
      <w:r w:rsidDel="00000000" w:rsidR="00000000" w:rsidRPr="00000000">
        <w:rPr>
          <w:rFonts w:ascii="Montserrat" w:cs="Montserrat" w:eastAsia="Montserrat" w:hAnsi="Montserrat"/>
          <w:rtl w:val="0"/>
        </w:rPr>
        <w:t xml:space="preserve">2) Para exponer la aplicación y poder acceder a ella podremos usar el port-forward de kubectl junto al puente de vagrant ssh, aunque pueden buscar otras maneras de exponer la aplicación en caso de requerirlo.</w:t>
      </w:r>
    </w:p>
    <w:p w:rsidR="00000000" w:rsidDel="00000000" w:rsidP="00000000" w:rsidRDefault="00000000" w:rsidRPr="00000000" w14:paraId="000000CF">
      <w:pPr>
        <w:spacing w:before="200" w:line="312" w:lineRule="auto"/>
        <w:ind w:left="-15" w:right="-15" w:firstLine="0"/>
        <w:rPr>
          <w:rFonts w:ascii="Montserrat" w:cs="Montserrat" w:eastAsia="Montserrat" w:hAnsi="Montserrat"/>
        </w:rPr>
      </w:pPr>
      <w:r w:rsidDel="00000000" w:rsidR="00000000" w:rsidRPr="00000000">
        <w:rPr>
          <w:rtl w:val="0"/>
        </w:rPr>
      </w:r>
    </w:p>
    <w:sectPr>
      <w:headerReference r:id="rId24" w:type="default"/>
      <w:footerReference r:id="rId25" w:type="default"/>
      <w:footerReference r:id="rId26" w:type="first"/>
      <w:pgSz w:h="16834" w:w="11909" w:orient="portrait"/>
      <w:pgMar w:bottom="1440.0000000000002" w:top="1440.0000000000002" w:left="1440.0000000000002" w:right="1440.000000000000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Extra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ld Standard TT">
    <w:embedRegular w:fontKey="{00000000-0000-0000-0000-000000000000}" r:id="rId13" w:subsetted="0"/>
    <w:embedBold w:fontKey="{00000000-0000-0000-0000-000000000000}" r:id="rId14" w:subsetted="0"/>
    <w:embe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rPr>
        <w:color w:val="666666"/>
      </w:rPr>
    </w:pPr>
    <w:r w:rsidDel="00000000" w:rsidR="00000000" w:rsidRPr="00000000">
      <w:rPr>
        <w:color w:val="666666"/>
        <w:rtl w:val="0"/>
      </w:rPr>
      <w:t xml:space="preserve">Grupo 2 - Comisión 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jpg"/><Relationship Id="rId21" Type="http://schemas.openxmlformats.org/officeDocument/2006/relationships/image" Target="media/image5.png"/><Relationship Id="rId24" Type="http://schemas.openxmlformats.org/officeDocument/2006/relationships/header" Target="header1.xml"/><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0.png"/><Relationship Id="rId8" Type="http://schemas.openxmlformats.org/officeDocument/2006/relationships/image" Target="media/image11.png"/><Relationship Id="rId11" Type="http://schemas.openxmlformats.org/officeDocument/2006/relationships/hyperlink" Target="https://github.com/alexlpda1420/desafio16-17" TargetMode="External"/><Relationship Id="rId10" Type="http://schemas.openxmlformats.org/officeDocument/2006/relationships/image" Target="media/image14.png"/><Relationship Id="rId13" Type="http://schemas.openxmlformats.org/officeDocument/2006/relationships/image" Target="media/image1.png"/><Relationship Id="rId12" Type="http://schemas.openxmlformats.org/officeDocument/2006/relationships/image" Target="media/image17.png"/><Relationship Id="rId15" Type="http://schemas.openxmlformats.org/officeDocument/2006/relationships/image" Target="media/image4.png"/><Relationship Id="rId14" Type="http://schemas.openxmlformats.org/officeDocument/2006/relationships/image" Target="media/image9.png"/><Relationship Id="rId17" Type="http://schemas.openxmlformats.org/officeDocument/2006/relationships/image" Target="media/image3.png"/><Relationship Id="rId16" Type="http://schemas.openxmlformats.org/officeDocument/2006/relationships/image" Target="media/image7.png"/><Relationship Id="rId19" Type="http://schemas.openxmlformats.org/officeDocument/2006/relationships/image" Target="media/image1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MontserratExtraLight-italic.ttf"/><Relationship Id="rId10" Type="http://schemas.openxmlformats.org/officeDocument/2006/relationships/font" Target="fonts/MontserratExtraLight-bold.ttf"/><Relationship Id="rId13" Type="http://schemas.openxmlformats.org/officeDocument/2006/relationships/font" Target="fonts/OldStandardTT-regular.ttf"/><Relationship Id="rId12" Type="http://schemas.openxmlformats.org/officeDocument/2006/relationships/font" Target="fonts/MontserratExtraLight-boldItalic.ttf"/><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 Id="rId9" Type="http://schemas.openxmlformats.org/officeDocument/2006/relationships/font" Target="fonts/MontserratExtraLight-regular.ttf"/><Relationship Id="rId15" Type="http://schemas.openxmlformats.org/officeDocument/2006/relationships/font" Target="fonts/OldStandardTT-italic.ttf"/><Relationship Id="rId14" Type="http://schemas.openxmlformats.org/officeDocument/2006/relationships/font" Target="fonts/OldStandardTT-bold.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